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6131" w14:textId="296D8EC1" w:rsidR="00B52F59" w:rsidRPr="00B52F59" w:rsidRDefault="00B52F59" w:rsidP="00B52F59">
      <w:pPr>
        <w:pStyle w:val="KeinLeerraum"/>
        <w:jc w:val="center"/>
        <w:rPr>
          <w:b/>
          <w:bCs/>
          <w:sz w:val="28"/>
          <w:szCs w:val="28"/>
        </w:rPr>
      </w:pPr>
      <w:r w:rsidRPr="00B52F59">
        <w:rPr>
          <w:b/>
          <w:bCs/>
          <w:sz w:val="28"/>
          <w:szCs w:val="28"/>
        </w:rPr>
        <w:t>Besuch des Papageno-Theaters der 2. und 3. Klassen</w:t>
      </w:r>
    </w:p>
    <w:p w14:paraId="71320468" w14:textId="416F1BB2" w:rsidR="002B6FDE" w:rsidRDefault="00B52F59" w:rsidP="00B52F59">
      <w:pPr>
        <w:pStyle w:val="KeinLeerraum"/>
        <w:jc w:val="center"/>
        <w:rPr>
          <w:b/>
          <w:bCs/>
          <w:sz w:val="28"/>
          <w:szCs w:val="28"/>
        </w:rPr>
      </w:pPr>
      <w:r w:rsidRPr="00B52F59">
        <w:rPr>
          <w:b/>
          <w:bCs/>
          <w:sz w:val="28"/>
          <w:szCs w:val="28"/>
        </w:rPr>
        <w:t>der Grundschule In den Sindlinger Wiesen</w:t>
      </w:r>
    </w:p>
    <w:p w14:paraId="03829ED7" w14:textId="77777777" w:rsidR="00B52F59" w:rsidRDefault="00B52F59" w:rsidP="00B52F59">
      <w:pPr>
        <w:pStyle w:val="KeinLeerraum"/>
        <w:rPr>
          <w:b/>
          <w:bCs/>
          <w:sz w:val="28"/>
          <w:szCs w:val="28"/>
        </w:rPr>
      </w:pPr>
    </w:p>
    <w:p w14:paraId="366B1FBC" w14:textId="1C5C77A2" w:rsidR="00B52F59" w:rsidRDefault="00B52F59" w:rsidP="00B52F59">
      <w:pPr>
        <w:pStyle w:val="KeinLeerraum"/>
        <w:rPr>
          <w:szCs w:val="24"/>
        </w:rPr>
      </w:pPr>
      <w:r>
        <w:rPr>
          <w:szCs w:val="24"/>
        </w:rPr>
        <w:t>Am 15.12.23 besuchten die Zweit- und Drittklässler der Grundschule In den Sindlinger Wiesen das Papagenotheater in Frankfurt. Auf dem Programm stand „Die Schneekönigin“, ein klassisches Märchen nach Hans Christian Andersen.</w:t>
      </w:r>
    </w:p>
    <w:p w14:paraId="464F46BB" w14:textId="77777777" w:rsidR="00505A3A" w:rsidRDefault="00505A3A" w:rsidP="00B52F59">
      <w:pPr>
        <w:pStyle w:val="KeinLeerraum"/>
        <w:rPr>
          <w:szCs w:val="24"/>
        </w:rPr>
      </w:pPr>
    </w:p>
    <w:p w14:paraId="7EBBDA17" w14:textId="3A1DBB91" w:rsidR="00505A3A" w:rsidRDefault="00B52F59" w:rsidP="00B52F59">
      <w:pPr>
        <w:pStyle w:val="KeinLeerraum"/>
        <w:rPr>
          <w:szCs w:val="24"/>
        </w:rPr>
      </w:pPr>
      <w:r>
        <w:rPr>
          <w:szCs w:val="24"/>
        </w:rPr>
        <w:t>Die Geschichte um den Jungen Kai, der von einem Spiegelsplitter</w:t>
      </w:r>
      <w:r w:rsidR="004601EF">
        <w:rPr>
          <w:szCs w:val="24"/>
        </w:rPr>
        <w:t xml:space="preserve"> </w:t>
      </w:r>
      <w:r>
        <w:rPr>
          <w:szCs w:val="24"/>
        </w:rPr>
        <w:t>getroffen</w:t>
      </w:r>
      <w:r w:rsidR="004601EF">
        <w:rPr>
          <w:szCs w:val="24"/>
        </w:rPr>
        <w:t xml:space="preserve"> wird </w:t>
      </w:r>
      <w:r>
        <w:rPr>
          <w:szCs w:val="24"/>
        </w:rPr>
        <w:t xml:space="preserve"> und fortan mit einem zu Eis erstarrten Herzen im Palast der Schneekönigin leben muss, zog die Kinder sofort in ihren Bann. </w:t>
      </w:r>
    </w:p>
    <w:p w14:paraId="2C1B26F7" w14:textId="4E22F555" w:rsidR="00292D49" w:rsidRDefault="00B52F59" w:rsidP="00B52F59">
      <w:pPr>
        <w:pStyle w:val="KeinLeerraum"/>
        <w:rPr>
          <w:szCs w:val="24"/>
        </w:rPr>
      </w:pPr>
      <w:r>
        <w:rPr>
          <w:szCs w:val="24"/>
        </w:rPr>
        <w:t>Ein</w:t>
      </w:r>
      <w:r w:rsidR="00292D49">
        <w:rPr>
          <w:szCs w:val="24"/>
        </w:rPr>
        <w:t xml:space="preserve"> harmonisches und ansprechend </w:t>
      </w:r>
      <w:r>
        <w:rPr>
          <w:szCs w:val="24"/>
        </w:rPr>
        <w:t>wechselndes Bühnenbild</w:t>
      </w:r>
      <w:r w:rsidR="00292D49">
        <w:rPr>
          <w:szCs w:val="24"/>
        </w:rPr>
        <w:t xml:space="preserve"> begleitete </w:t>
      </w:r>
      <w:r w:rsidR="00505A3A">
        <w:rPr>
          <w:szCs w:val="24"/>
        </w:rPr>
        <w:t xml:space="preserve">das Mädchen </w:t>
      </w:r>
      <w:r w:rsidR="00292D49">
        <w:rPr>
          <w:szCs w:val="24"/>
        </w:rPr>
        <w:t>Gerda auf der Suche nach ihrem Freund Kai.</w:t>
      </w:r>
    </w:p>
    <w:p w14:paraId="747C3FF5" w14:textId="25DDCE72" w:rsidR="00292D49" w:rsidRDefault="00292D49" w:rsidP="00B52F59">
      <w:pPr>
        <w:pStyle w:val="KeinLeerraum"/>
        <w:rPr>
          <w:szCs w:val="24"/>
        </w:rPr>
      </w:pPr>
      <w:r>
        <w:rPr>
          <w:szCs w:val="24"/>
        </w:rPr>
        <w:t>Die sprechende Krähe half ihr auf dem Weg zum Eispalast ebenso wie ein Räubermädchen, das Rentier mit seinem Schlitten und eine Prinzessin.</w:t>
      </w:r>
    </w:p>
    <w:p w14:paraId="0C4AC0AD" w14:textId="58AB4CEF" w:rsidR="00292D49" w:rsidRDefault="00292D49" w:rsidP="00B52F59">
      <w:pPr>
        <w:pStyle w:val="KeinLeerraum"/>
        <w:rPr>
          <w:szCs w:val="24"/>
        </w:rPr>
      </w:pPr>
      <w:r>
        <w:rPr>
          <w:szCs w:val="24"/>
        </w:rPr>
        <w:t>Groß war die Freude, als am Ende Gerdas Zuversicht und Liebe die eisige Welt der Schneekönigin besiegen konnte.</w:t>
      </w:r>
    </w:p>
    <w:p w14:paraId="0225D158" w14:textId="523C2D3B" w:rsidR="00292D49" w:rsidRDefault="00292D49" w:rsidP="00B52F59">
      <w:pPr>
        <w:pStyle w:val="KeinLeerraum"/>
        <w:rPr>
          <w:szCs w:val="24"/>
        </w:rPr>
      </w:pPr>
      <w:r>
        <w:rPr>
          <w:szCs w:val="24"/>
        </w:rPr>
        <w:t>Musik von Edvard Grieg, Brahms, Debussy und Schumann untermalte in</w:t>
      </w:r>
      <w:r w:rsidR="00505A3A">
        <w:rPr>
          <w:szCs w:val="24"/>
        </w:rPr>
        <w:t xml:space="preserve"> </w:t>
      </w:r>
      <w:r>
        <w:rPr>
          <w:szCs w:val="24"/>
        </w:rPr>
        <w:t>richtig dosiertem Maß</w:t>
      </w:r>
      <w:r w:rsidR="00505A3A">
        <w:rPr>
          <w:szCs w:val="24"/>
        </w:rPr>
        <w:t>e</w:t>
      </w:r>
      <w:r>
        <w:rPr>
          <w:szCs w:val="24"/>
        </w:rPr>
        <w:t xml:space="preserve"> das Geschehen auf der Bühne, sodass die Kinder mit vielen Eindrücken </w:t>
      </w:r>
      <w:r w:rsidR="001D0412">
        <w:rPr>
          <w:szCs w:val="24"/>
        </w:rPr>
        <w:t>und Erfahrungen wieder die Heimreise nach Kelkheim antreten konnten.</w:t>
      </w:r>
    </w:p>
    <w:p w14:paraId="3BF62E42" w14:textId="77777777" w:rsidR="00505A3A" w:rsidRDefault="00505A3A" w:rsidP="00B52F59">
      <w:pPr>
        <w:pStyle w:val="KeinLeerraum"/>
        <w:rPr>
          <w:szCs w:val="24"/>
        </w:rPr>
      </w:pPr>
    </w:p>
    <w:p w14:paraId="3555FCDB" w14:textId="33A9A7A4" w:rsidR="001D0412" w:rsidRDefault="001D0412" w:rsidP="00B52F59">
      <w:pPr>
        <w:pStyle w:val="KeinLeerraum"/>
        <w:rPr>
          <w:szCs w:val="24"/>
        </w:rPr>
      </w:pPr>
      <w:r>
        <w:rPr>
          <w:szCs w:val="24"/>
        </w:rPr>
        <w:t>Ein herzliches Dankeschön an die Bürgerstiftung, die uns so großzügig unterstützt</w:t>
      </w:r>
      <w:r w:rsidR="00505A3A">
        <w:rPr>
          <w:szCs w:val="24"/>
        </w:rPr>
        <w:t xml:space="preserve"> </w:t>
      </w:r>
      <w:r>
        <w:rPr>
          <w:szCs w:val="24"/>
        </w:rPr>
        <w:t xml:space="preserve">und es möglich </w:t>
      </w:r>
      <w:r w:rsidR="00505A3A">
        <w:rPr>
          <w:szCs w:val="24"/>
        </w:rPr>
        <w:t xml:space="preserve">gemacht </w:t>
      </w:r>
      <w:r>
        <w:rPr>
          <w:szCs w:val="24"/>
        </w:rPr>
        <w:t xml:space="preserve">hat, dass alle Kinder dieses schöne vorweihnachtliche Theaterstück </w:t>
      </w:r>
      <w:r w:rsidR="00505A3A">
        <w:rPr>
          <w:szCs w:val="24"/>
        </w:rPr>
        <w:t>besuchen konnten. Es wird noch lange in Erinnerung bleiben.</w:t>
      </w:r>
    </w:p>
    <w:p w14:paraId="130F32E9" w14:textId="77777777" w:rsidR="00292D49" w:rsidRDefault="00292D49" w:rsidP="00B52F59">
      <w:pPr>
        <w:pStyle w:val="KeinLeerraum"/>
        <w:rPr>
          <w:szCs w:val="24"/>
        </w:rPr>
      </w:pPr>
    </w:p>
    <w:p w14:paraId="279B0511" w14:textId="77777777" w:rsidR="00B52F59" w:rsidRPr="00B52F59" w:rsidRDefault="00B52F59" w:rsidP="00B52F59">
      <w:pPr>
        <w:pStyle w:val="KeinLeerraum"/>
        <w:rPr>
          <w:szCs w:val="24"/>
        </w:rPr>
      </w:pPr>
    </w:p>
    <w:sectPr w:rsidR="00B52F59" w:rsidRPr="00B52F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59"/>
    <w:rsid w:val="001D0412"/>
    <w:rsid w:val="00292D49"/>
    <w:rsid w:val="002B6FDE"/>
    <w:rsid w:val="004601EF"/>
    <w:rsid w:val="00505A3A"/>
    <w:rsid w:val="006813EC"/>
    <w:rsid w:val="006E2E98"/>
    <w:rsid w:val="008611AC"/>
    <w:rsid w:val="00862E50"/>
    <w:rsid w:val="00B52F59"/>
    <w:rsid w:val="00C82384"/>
    <w:rsid w:val="00CA760F"/>
    <w:rsid w:val="00E4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BF67"/>
  <w15:chartTrackingRefBased/>
  <w15:docId w15:val="{7AC8F375-2076-4B21-8BDF-CA01E93E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kern w:val="2"/>
        <w:sz w:val="24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52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Brauer</dc:creator>
  <cp:keywords/>
  <dc:description/>
  <cp:lastModifiedBy>Börries Kübel</cp:lastModifiedBy>
  <cp:revision>2</cp:revision>
  <dcterms:created xsi:type="dcterms:W3CDTF">2023-12-17T12:12:00Z</dcterms:created>
  <dcterms:modified xsi:type="dcterms:W3CDTF">2023-12-17T12:12:00Z</dcterms:modified>
</cp:coreProperties>
</file>