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6054" w14:textId="74EA3002" w:rsidR="00E261B2" w:rsidRPr="00E261B2" w:rsidRDefault="00E261B2">
      <w:pPr>
        <w:rPr>
          <w:rFonts w:ascii="Grundschrift" w:hAnsi="Grundschrift"/>
          <w:sz w:val="28"/>
          <w:szCs w:val="28"/>
        </w:rPr>
      </w:pPr>
      <w:r w:rsidRPr="00E261B2">
        <w:rPr>
          <w:rFonts w:ascii="Grundschrift" w:hAnsi="Grundschrift"/>
          <w:sz w:val="28"/>
          <w:szCs w:val="28"/>
        </w:rPr>
        <w:t>Sehr geehrte Damen und Herren der Bürgerstiftung,</w:t>
      </w:r>
    </w:p>
    <w:p w14:paraId="5030824F" w14:textId="77777777" w:rsidR="00A10642" w:rsidRDefault="00A10642">
      <w:pPr>
        <w:rPr>
          <w:rFonts w:ascii="Grundschrift" w:hAnsi="Grundschrift"/>
          <w:sz w:val="28"/>
          <w:szCs w:val="28"/>
        </w:rPr>
      </w:pPr>
    </w:p>
    <w:p w14:paraId="5740B057" w14:textId="73FD1C38" w:rsidR="00E261B2" w:rsidRDefault="00E261B2">
      <w:pPr>
        <w:rPr>
          <w:rFonts w:ascii="Grundschrift" w:hAnsi="Grundschrift"/>
          <w:sz w:val="28"/>
          <w:szCs w:val="28"/>
        </w:rPr>
      </w:pPr>
      <w:r w:rsidRPr="00E261B2">
        <w:rPr>
          <w:rFonts w:ascii="Grundschrift" w:hAnsi="Grundschrift"/>
          <w:sz w:val="28"/>
          <w:szCs w:val="28"/>
        </w:rPr>
        <w:t>vielen Dank, dass Sie unseren Ausflug in den Hessenpark finanziert haben. Wir hatten viel Spaß und haben dadurch viel gelernt. Wir hatten die Workshops Blaufärben, Weben, Weidenflechten, Schmieden und Töpfern. Beim Blaufärben haben wir einen Beutel in Farbe getunkt.</w:t>
      </w:r>
      <w:r>
        <w:rPr>
          <w:rFonts w:ascii="Grundschrift" w:hAnsi="Grundschrift"/>
          <w:sz w:val="28"/>
          <w:szCs w:val="28"/>
        </w:rPr>
        <w:t xml:space="preserve"> Wir haben gelernt, dass die Farbe Indigo heißt und aus Pflanzen hergestellt wird. Beim Weben durften wir an einem Webstuhl arbeiten. Wir haben gelernt, dass es anstrengend war, Stoff herzustellen. Beim Weidenflechten konnten wir nicht mit Weiden flechten, sondern mit </w:t>
      </w:r>
      <w:proofErr w:type="spellStart"/>
      <w:r>
        <w:rPr>
          <w:rFonts w:ascii="Grundschrift" w:hAnsi="Grundschrift"/>
          <w:sz w:val="28"/>
          <w:szCs w:val="28"/>
        </w:rPr>
        <w:t>Pedigror</w:t>
      </w:r>
      <w:proofErr w:type="spellEnd"/>
      <w:r>
        <w:rPr>
          <w:rFonts w:ascii="Grundschrift" w:hAnsi="Grundschrift"/>
          <w:sz w:val="28"/>
          <w:szCs w:val="28"/>
        </w:rPr>
        <w:t xml:space="preserve">, weil die Weiden zu dick waren. Wir haben dadurch gelernt, wie man früher Körbe geflochten hat. Beim Schmieden durften wir alle zusammen einen Speer schmieden! Wir haben gelernt, dass es anstrengend war, Sachen zu schmieden. Beim Töpfern haben wir Figuren geformt. </w:t>
      </w:r>
      <w:r w:rsidR="00A10642">
        <w:rPr>
          <w:rFonts w:ascii="Grundschrift" w:hAnsi="Grundschrift"/>
          <w:sz w:val="28"/>
          <w:szCs w:val="28"/>
        </w:rPr>
        <w:t>Wir haben gelernt, dass man nicht so viel Wasser auf den Ton machen darf und dass man ihn bei 390 Grad brennen musste. Alles hat viel Spaß gemacht!</w:t>
      </w:r>
    </w:p>
    <w:p w14:paraId="62E1AF70" w14:textId="77777777" w:rsidR="00A10642" w:rsidRDefault="00A10642">
      <w:pPr>
        <w:rPr>
          <w:rFonts w:ascii="Grundschrift" w:hAnsi="Grundschrift"/>
          <w:sz w:val="28"/>
          <w:szCs w:val="28"/>
        </w:rPr>
      </w:pPr>
    </w:p>
    <w:p w14:paraId="3D855BF2" w14:textId="217D4A47" w:rsidR="00A10642" w:rsidRPr="00E261B2" w:rsidRDefault="00A10642">
      <w:pPr>
        <w:rPr>
          <w:rFonts w:ascii="Grundschrift" w:hAnsi="Grundschrift"/>
          <w:sz w:val="28"/>
          <w:szCs w:val="28"/>
        </w:rPr>
      </w:pPr>
      <w:proofErr w:type="spellStart"/>
      <w:r>
        <w:rPr>
          <w:rFonts w:ascii="Grundschrift" w:hAnsi="Grundschrift"/>
          <w:sz w:val="28"/>
          <w:szCs w:val="28"/>
        </w:rPr>
        <w:t>Emiliy</w:t>
      </w:r>
      <w:proofErr w:type="spellEnd"/>
      <w:r>
        <w:rPr>
          <w:rFonts w:ascii="Grundschrift" w:hAnsi="Grundschrift"/>
          <w:sz w:val="28"/>
          <w:szCs w:val="28"/>
        </w:rPr>
        <w:t xml:space="preserve"> und Lina aus der Pinguinklasse 4a für den gesamten Jahrgang</w:t>
      </w:r>
    </w:p>
    <w:sectPr w:rsidR="00A10642" w:rsidRPr="00E261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ndschrif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B2"/>
    <w:rsid w:val="001C7714"/>
    <w:rsid w:val="00A10642"/>
    <w:rsid w:val="00E261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3A12"/>
  <w15:chartTrackingRefBased/>
  <w15:docId w15:val="{96451D6E-EC2E-4622-BDFB-B664BF35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929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Abel</dc:creator>
  <cp:keywords/>
  <dc:description/>
  <cp:lastModifiedBy>Börries Kübel</cp:lastModifiedBy>
  <cp:revision>2</cp:revision>
  <dcterms:created xsi:type="dcterms:W3CDTF">2022-07-26T14:47:00Z</dcterms:created>
  <dcterms:modified xsi:type="dcterms:W3CDTF">2022-07-26T14:47:00Z</dcterms:modified>
</cp:coreProperties>
</file>